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📣 MEDIA KIT – TINERII VORBESC</w:t>
      </w:r>
    </w:p>
    <w:p/>
    <w:p>
      <w:r>
        <w:t>1. Prezentare Generală</w:t>
      </w:r>
    </w:p>
    <w:p/>
    <w:p>
      <w:r>
        <w:t>🌟 Tinerii Vorbesc – Vocea noii generații</w:t>
      </w:r>
    </w:p>
    <w:p/>
    <w:p>
      <w:r>
        <w:t>Tinerii Vorbesc este un brand media și educațional creat de tineri, pentru tineri, cu misiunea de a promova, sprijini și conecta noua generație cu oportunități reale.</w:t>
      </w:r>
    </w:p>
    <w:p/>
    <w:p>
      <w:r>
        <w:t>Fondat în 2021 de Carina Tănăselea, proiectul a crescut într-o comunitate națională ce combină media, evenimente, mentorat și inițiative sociale.</w:t>
      </w:r>
    </w:p>
    <w:p/>
    <w:p>
      <w:r>
        <w:t>Astăzi, Tinerii Vorbesc este:</w:t>
      </w:r>
    </w:p>
    <w:p>
      <w:r>
        <w:t>✔ un hub al tinerilor talentați</w:t>
      </w:r>
    </w:p>
    <w:p>
      <w:r>
        <w:t>✔ o platformă de conversații cu impact</w:t>
      </w:r>
    </w:p>
    <w:p>
      <w:r>
        <w:t>✔ un spațiu de expresie, inspirație și transformare</w:t>
      </w:r>
    </w:p>
    <w:p>
      <w:r>
        <w:t>✔ un brand cu direcție socială și educațională</w:t>
      </w:r>
    </w:p>
    <w:p/>
    <w:p>
      <w:r>
        <w:t>2. Misiune</w:t>
      </w:r>
    </w:p>
    <w:p/>
    <w:p>
      <w:r>
        <w:t>🎯 Să dăm voce generației tinere și să transformăm potențialul ei în progres real.</w:t>
      </w:r>
    </w:p>
    <w:p/>
    <w:p>
      <w:r>
        <w:t>Tinerii Vorbesc susține tineri care au idei, talent, curaj și visuri, dar nu au resursele, conexiunile sau vizibilitatea necesară.</w:t>
      </w:r>
    </w:p>
    <w:p>
      <w:r>
        <w:t>Prin podcasturi, evenimente, workshopuri și caravana națională, oferim:</w:t>
      </w:r>
    </w:p>
    <w:p/>
    <w:p>
      <w:r>
        <w:t>– oportunități reale de exprimare</w:t>
      </w:r>
    </w:p>
    <w:p>
      <w:r>
        <w:t>– mentorat din partea profesioniștilor</w:t>
      </w:r>
    </w:p>
    <w:p>
      <w:r>
        <w:t>– acces la industrii și domenii</w:t>
      </w:r>
    </w:p>
    <w:p>
      <w:r>
        <w:t>– vizibilitate pentru povești autentice</w:t>
      </w:r>
    </w:p>
    <w:p>
      <w:r>
        <w:t>– șanse concrete pentru viitoare cariere</w:t>
      </w:r>
    </w:p>
    <w:p/>
    <w:p>
      <w:r>
        <w:t>3. Viziune</w:t>
      </w:r>
    </w:p>
    <w:p/>
    <w:p>
      <w:r>
        <w:t>🌍 Ne dorim o Românie în care tinerii sunt ascultați, valorizați și integrați în societate.</w:t>
      </w:r>
    </w:p>
    <w:p/>
    <w:p>
      <w:r>
        <w:t>Construim un ecosistem național unde tinerii:</w:t>
      </w:r>
    </w:p>
    <w:p>
      <w:r>
        <w:t>✔ sunt descoperiți</w:t>
      </w:r>
    </w:p>
    <w:p>
      <w:r>
        <w:t>✔ primesc șanse reale</w:t>
      </w:r>
    </w:p>
    <w:p>
      <w:r>
        <w:t>✔ se conectează cu mentori</w:t>
      </w:r>
    </w:p>
    <w:p>
      <w:r>
        <w:t>✔ pot transforma ideile în proiecte</w:t>
      </w:r>
    </w:p>
    <w:p/>
    <w:p>
      <w:r>
        <w:t>Pe termen lung, Tinerii Vorbesc va deveni:</w:t>
      </w:r>
    </w:p>
    <w:p>
      <w:r>
        <w:t>– un reper media național pentru tineri</w:t>
      </w:r>
    </w:p>
    <w:p>
      <w:r>
        <w:t>– o rețea de mentori și profesioniști</w:t>
      </w:r>
    </w:p>
    <w:p>
      <w:r>
        <w:t>– un program educațional non-formal cu impact</w:t>
      </w:r>
    </w:p>
    <w:p>
      <w:r>
        <w:t>– un model de dezvoltare pentru ONG-uri de tineret</w:t>
      </w:r>
    </w:p>
    <w:p/>
    <w:p>
      <w:r>
        <w:t>4. Ce facem? (Pilonii brandului)</w:t>
      </w:r>
    </w:p>
    <w:p/>
    <w:p>
      <w:r>
        <w:t>1️⃣ Podcast Tinerii Vorbesc</w:t>
      </w:r>
    </w:p>
    <w:p>
      <w:r>
        <w:t>– Interviuri cu tineri, profesioniști, lideri, creatori &amp; oameni care inspiră</w:t>
      </w:r>
    </w:p>
    <w:p>
      <w:r>
        <w:t>– Formate conversaționale, autentice</w:t>
      </w:r>
    </w:p>
    <w:p>
      <w:r>
        <w:t>– Mesaje reale pentru generația 14–25</w:t>
      </w:r>
    </w:p>
    <w:p/>
    <w:p>
      <w:r>
        <w:t>2️⃣ Caravana Tinerii Vorbesc (cel mai puternic proiect)</w:t>
      </w:r>
    </w:p>
    <w:p>
      <w:r>
        <w:t>– evenimente în marile orașe</w:t>
      </w:r>
    </w:p>
    <w:p>
      <w:r>
        <w:t>– podcast live în fața publicului</w:t>
      </w:r>
    </w:p>
    <w:p>
      <w:r>
        <w:t>– workshopuri pe domenii</w:t>
      </w:r>
    </w:p>
    <w:p>
      <w:r>
        <w:t>– Q&amp;A</w:t>
      </w:r>
    </w:p>
    <w:p>
      <w:r>
        <w:t>– mentorat: fiecare invitat alege un tânăr să îl ia o jumătate de zi în domeniul lui</w:t>
      </w:r>
    </w:p>
    <w:p>
      <w:r>
        <w:t>– participanții revin la ediții ca să povestească evoluția lor</w:t>
      </w:r>
    </w:p>
    <w:p/>
    <w:p>
      <w:r>
        <w:t>3️⃣ Evenimente &amp; Proiecte</w:t>
      </w:r>
    </w:p>
    <w:p>
      <w:r>
        <w:t>– conferințe tematice</w:t>
      </w:r>
    </w:p>
    <w:p>
      <w:r>
        <w:t>– masterclass-uri</w:t>
      </w:r>
    </w:p>
    <w:p>
      <w:r>
        <w:t>– întâlniri între tineri și specialiști</w:t>
      </w:r>
    </w:p>
    <w:p/>
    <w:p>
      <w:r>
        <w:t>4️⃣ Direcția TV &amp; Radio</w:t>
      </w:r>
    </w:p>
    <w:p>
      <w:r>
        <w:t>– dezvoltăm formatul pentru televiziuni și stații radio</w:t>
      </w:r>
    </w:p>
    <w:p>
      <w:r>
        <w:t>– producție media profesioanlă</w:t>
      </w:r>
    </w:p>
    <w:p/>
    <w:p>
      <w:r>
        <w:t>5️⃣ Online &amp; Social Media</w:t>
      </w:r>
    </w:p>
    <w:p>
      <w:r>
        <w:t>– campanii digitale</w:t>
      </w:r>
    </w:p>
    <w:p>
      <w:r>
        <w:t>– inițiative creative</w:t>
      </w:r>
    </w:p>
    <w:p>
      <w:r>
        <w:t>– proiecte de implicare comunitară</w:t>
      </w:r>
    </w:p>
    <w:p/>
    <w:p>
      <w:r>
        <w:t>5. De ce este unic „Tinerii Vorbesc”?</w:t>
      </w:r>
    </w:p>
    <w:p>
      <w:r>
        <w:t>✔ singurul brand în care tinerii nu doar ascultă, ci sunt implicați direct</w:t>
      </w:r>
    </w:p>
    <w:p>
      <w:r>
        <w:t>✔ singurul format cu mentorat real, nu doar inspirațional</w:t>
      </w:r>
    </w:p>
    <w:p>
      <w:r>
        <w:t>✔ avem impact social măsurabil</w:t>
      </w:r>
    </w:p>
    <w:p>
      <w:r>
        <w:t>✔ punem accent pe transformarea concretă a participanților</w:t>
      </w:r>
    </w:p>
    <w:p>
      <w:r>
        <w:t>✔ avem echipă tânără, design modern și energie autentică</w:t>
      </w:r>
    </w:p>
    <w:p>
      <w:r>
        <w:t>✔ suntem complet independenți și 100% dedicați tinerilor</w:t>
      </w:r>
    </w:p>
    <w:p/>
    <w:p>
      <w:r>
        <w:t>6. Publicul nostru</w:t>
      </w:r>
    </w:p>
    <w:p>
      <w:r>
        <w:t>🎯 Tineri între 14–25 ani, dar și:</w:t>
      </w:r>
    </w:p>
    <w:p>
      <w:r>
        <w:t>– părinți</w:t>
      </w:r>
    </w:p>
    <w:p>
      <w:r>
        <w:t>– profesori</w:t>
      </w:r>
    </w:p>
    <w:p>
      <w:r>
        <w:t>– antreprenori</w:t>
      </w:r>
    </w:p>
    <w:p>
      <w:r>
        <w:t>– ONG-uri</w:t>
      </w:r>
    </w:p>
    <w:p>
      <w:r>
        <w:t>– școli &amp; universități</w:t>
      </w:r>
    </w:p>
    <w:p>
      <w:r>
        <w:t>– lideri de comunitate</w:t>
      </w:r>
    </w:p>
    <w:p/>
    <w:p>
      <w:r>
        <w:t>7. Oportunități pentru sponsor &amp; parteneri</w:t>
      </w:r>
    </w:p>
    <w:p>
      <w:r>
        <w:t>✔ Vizibilitate reală, relevantă și targetată</w:t>
      </w:r>
    </w:p>
    <w:p>
      <w:r>
        <w:t>– menționări în podcast</w:t>
      </w:r>
    </w:p>
    <w:p>
      <w:r>
        <w:t>– branding în evenimente</w:t>
      </w:r>
    </w:p>
    <w:p>
      <w:r>
        <w:t>– postări dedicate</w:t>
      </w:r>
    </w:p>
    <w:p>
      <w:r>
        <w:t>– prezență în caravana națională</w:t>
      </w:r>
    </w:p>
    <w:p/>
    <w:p>
      <w:r>
        <w:t>✔ Asociere cu un brand autentic, curat, apreciat de tineri</w:t>
      </w:r>
    </w:p>
    <w:p>
      <w:r>
        <w:t>– imagine premium</w:t>
      </w:r>
    </w:p>
    <w:p>
      <w:r>
        <w:t>– energie pozitivă</w:t>
      </w:r>
    </w:p>
    <w:p>
      <w:r>
        <w:t>– impact social</w:t>
      </w:r>
    </w:p>
    <w:p/>
    <w:p>
      <w:r>
        <w:t>✔ Acces la tineri talentați și creativi</w:t>
      </w:r>
    </w:p>
    <w:p/>
    <w:p>
      <w:r>
        <w:t>✔ Instrumente fiscale fără costuri:</w:t>
      </w:r>
    </w:p>
    <w:p>
      <w:r>
        <w:t xml:space="preserve">– redirecționare 20% din impozit pe profit </w:t>
      </w:r>
    </w:p>
    <w:p>
      <w:r>
        <w:t>– contracte de sponsorizare</w:t>
      </w:r>
    </w:p>
    <w:p>
      <w:r>
        <w:t>– parteneriate media / barter</w:t>
      </w:r>
    </w:p>
    <w:p/>
    <w:p>
      <w:r>
        <w:t>✔ Posibilitatea de a crea inițiative comune</w:t>
      </w:r>
    </w:p>
    <w:p/>
    <w:p>
      <w:r>
        <w:t>8. Modalități de colaborare</w:t>
      </w:r>
    </w:p>
    <w:p>
      <w:r>
        <w:t>– Sponsorizări financiare</w:t>
      </w:r>
    </w:p>
    <w:p>
      <w:r>
        <w:t>– Sponsorizări produse/servicii</w:t>
      </w:r>
    </w:p>
    <w:p>
      <w:r>
        <w:t>– Parteneriate media</w:t>
      </w:r>
    </w:p>
    <w:p>
      <w:r>
        <w:t>– Barter-uri</w:t>
      </w:r>
    </w:p>
    <w:p>
      <w:r>
        <w:t>– Proiecte comune</w:t>
      </w:r>
    </w:p>
    <w:p>
      <w:r>
        <w:t>– Campanii speciale</w:t>
      </w:r>
    </w:p>
    <w:p>
      <w:r>
        <w:t>– Colaborări pe termen lung</w:t>
      </w:r>
    </w:p>
    <w:p/>
    <w:p>
      <w:r>
        <w:t>9. Date oficiale ONG</w:t>
      </w:r>
    </w:p>
    <w:p>
      <w:r>
        <w:t>Asociația Tinerii Vorbesc</w:t>
      </w:r>
    </w:p>
    <w:p>
      <w:r>
        <w:t>CUI: 51197056</w:t>
      </w:r>
    </w:p>
    <w:p>
      <w:r>
        <w:t>Președinte: Diana Carina Tănăselea</w:t>
      </w:r>
    </w:p>
    <w:p>
      <w:r>
        <w:t>Email: carinadianatanaselea@gmail.com</w:t>
      </w:r>
    </w:p>
    <w:p>
      <w:r>
        <w:t>Instagram / TikTok / Facebook: @tineriivorbesc</w:t>
      </w:r>
    </w:p>
    <w:p/>
    <w:p>
      <w:r>
        <w:t>10. Contact colaborări media, PR &amp; sponsori</w:t>
      </w:r>
    </w:p>
    <w:p>
      <w:r>
        <w:t>📩 Email: carinadianatanaselea@gmail.com</w:t>
      </w:r>
    </w:p>
    <w:p>
      <w:r>
        <w:t>📲 Instagram DM: @tineriivorbesc</w:t>
      </w:r>
    </w:p>
    <w:p>
      <w:r>
        <w:t>🤝 Disponibili pentru: interviuri, colaborări, apariții media, parteneriate.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